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B0" w:rsidRDefault="00536FBB" w:rsidP="003F1BF4">
      <w:pPr>
        <w:pStyle w:val="Heading3"/>
        <w:jc w:val="center"/>
        <w:rPr>
          <w:rStyle w:val="Strong"/>
          <w:b/>
          <w:bCs/>
        </w:rPr>
      </w:pPr>
      <w:r>
        <w:rPr>
          <w:rStyle w:val="Strong"/>
          <w:b/>
          <w:bCs/>
        </w:rPr>
        <w:t>ДРЖАВНА ВИДЕОЛОТАРИЈА ГИ ПОДДРЖА МЛАДИТЕ ФИЗИЧАРИ</w:t>
      </w:r>
    </w:p>
    <w:p w:rsidR="004419EF" w:rsidRPr="004419EF" w:rsidRDefault="004419EF" w:rsidP="004419EF"/>
    <w:p w:rsidR="00536FBB" w:rsidRDefault="00536FBB" w:rsidP="002F2A12">
      <w:pPr>
        <w:spacing w:after="150"/>
        <w:rPr>
          <w:rFonts w:ascii="Times New Roman" w:hAnsi="Times New Roman"/>
          <w:b/>
          <w:color w:val="333333"/>
          <w:sz w:val="30"/>
          <w:szCs w:val="30"/>
          <w:lang w:eastAsia="mk-MK"/>
        </w:rPr>
      </w:pPr>
      <w:r w:rsidRPr="00536FBB">
        <w:rPr>
          <w:rFonts w:ascii="Times New Roman" w:hAnsi="Times New Roman"/>
          <w:b/>
          <w:color w:val="333333"/>
          <w:sz w:val="30"/>
          <w:szCs w:val="30"/>
          <w:lang w:eastAsia="mk-MK"/>
        </w:rPr>
        <w:t>Државна видеолотарија донираше 200.000,00 денари на Друштвото на физичари на Р</w:t>
      </w:r>
      <w:r w:rsidR="003F1BF4">
        <w:rPr>
          <w:rFonts w:ascii="Times New Roman" w:hAnsi="Times New Roman"/>
          <w:b/>
          <w:color w:val="333333"/>
          <w:sz w:val="30"/>
          <w:szCs w:val="30"/>
          <w:lang w:eastAsia="mk-MK"/>
        </w:rPr>
        <w:t>епублика Македонија (ДФРМ)</w:t>
      </w:r>
      <w:r w:rsidRPr="00536FBB">
        <w:rPr>
          <w:rFonts w:ascii="Times New Roman" w:hAnsi="Times New Roman"/>
          <w:b/>
          <w:color w:val="333333"/>
          <w:sz w:val="30"/>
          <w:szCs w:val="30"/>
          <w:lang w:eastAsia="mk-MK"/>
        </w:rPr>
        <w:t>. Наша цел е да им овозможиме на младите средношколци-истражувачи да добијат нормални услови, во кои ќе можат да го развиваат и да го надградуваат својот талент, а притоа да бидат успешни амбасадори кои ќе ја претстават земјава во одлично светло пред меѓународната јавност.</w:t>
      </w:r>
    </w:p>
    <w:p w:rsidR="008F2909" w:rsidRDefault="003F1BF4" w:rsidP="00536FBB">
      <w:pPr>
        <w:spacing w:after="150"/>
        <w:rPr>
          <w:rFonts w:ascii="Times New Roman" w:hAnsi="Times New Roman"/>
          <w:color w:val="333333"/>
          <w:sz w:val="30"/>
          <w:szCs w:val="30"/>
          <w:lang w:eastAsia="mk-MK"/>
        </w:rPr>
      </w:pPr>
      <w:r>
        <w:rPr>
          <w:rFonts w:ascii="Times New Roman" w:hAnsi="Times New Roman"/>
          <w:color w:val="333333"/>
          <w:sz w:val="30"/>
          <w:szCs w:val="30"/>
          <w:lang w:eastAsia="mk-MK"/>
        </w:rPr>
        <w:t>Со 200.000,</w:t>
      </w:r>
      <w:r w:rsidR="00536FBB" w:rsidRPr="00536FBB">
        <w:rPr>
          <w:rFonts w:ascii="Times New Roman" w:hAnsi="Times New Roman"/>
          <w:color w:val="333333"/>
          <w:sz w:val="30"/>
          <w:szCs w:val="30"/>
          <w:lang w:eastAsia="mk-MK"/>
        </w:rPr>
        <w:t>00 денари донација, Државна видеолотарија го помогна Друштвото на физичари на РМ во набавката на неопходни</w:t>
      </w:r>
      <w:r w:rsidR="008F2909">
        <w:rPr>
          <w:rFonts w:ascii="Times New Roman" w:hAnsi="Times New Roman"/>
          <w:color w:val="333333"/>
          <w:sz w:val="30"/>
          <w:szCs w:val="30"/>
          <w:lang w:eastAsia="mk-MK"/>
        </w:rPr>
        <w:t>те</w:t>
      </w:r>
      <w:r w:rsidR="00536FBB" w:rsidRPr="00536FBB">
        <w:rPr>
          <w:rFonts w:ascii="Times New Roman" w:hAnsi="Times New Roman"/>
          <w:color w:val="333333"/>
          <w:sz w:val="30"/>
          <w:szCs w:val="30"/>
          <w:lang w:eastAsia="mk-MK"/>
        </w:rPr>
        <w:t xml:space="preserve"> апарати </w:t>
      </w:r>
      <w:r>
        <w:rPr>
          <w:rFonts w:ascii="Times New Roman" w:hAnsi="Times New Roman"/>
          <w:color w:val="333333"/>
          <w:sz w:val="30"/>
          <w:szCs w:val="30"/>
          <w:lang w:eastAsia="mk-MK"/>
        </w:rPr>
        <w:t xml:space="preserve">за опремување на соодветна </w:t>
      </w:r>
      <w:r w:rsidR="00536FBB" w:rsidRPr="00536FBB">
        <w:rPr>
          <w:rFonts w:ascii="Times New Roman" w:hAnsi="Times New Roman"/>
          <w:color w:val="333333"/>
          <w:sz w:val="30"/>
          <w:szCs w:val="30"/>
          <w:lang w:eastAsia="mk-MK"/>
        </w:rPr>
        <w:t xml:space="preserve">лабораторијата за физика. Оваа лабораторија е неопходна за да можат младите и талентирани </w:t>
      </w:r>
      <w:r>
        <w:rPr>
          <w:rFonts w:ascii="Times New Roman" w:hAnsi="Times New Roman"/>
          <w:color w:val="333333"/>
          <w:sz w:val="30"/>
          <w:szCs w:val="30"/>
          <w:lang w:eastAsia="mk-MK"/>
        </w:rPr>
        <w:t xml:space="preserve">ученици </w:t>
      </w:r>
      <w:r w:rsidR="00536FBB" w:rsidRPr="00536FBB">
        <w:rPr>
          <w:rFonts w:ascii="Times New Roman" w:hAnsi="Times New Roman"/>
          <w:color w:val="333333"/>
          <w:sz w:val="30"/>
          <w:szCs w:val="30"/>
          <w:lang w:eastAsia="mk-MK"/>
        </w:rPr>
        <w:t xml:space="preserve">физичари да се подготвуваат за меѓународни олимписки натпреварувања надвор од Македонија. </w:t>
      </w:r>
      <w:r>
        <w:rPr>
          <w:rFonts w:ascii="Times New Roman" w:hAnsi="Times New Roman"/>
          <w:color w:val="333333"/>
          <w:sz w:val="30"/>
          <w:szCs w:val="30"/>
          <w:lang w:eastAsia="mk-MK"/>
        </w:rPr>
        <w:t>Преку д</w:t>
      </w:r>
      <w:r w:rsidR="00536FBB" w:rsidRPr="00536FBB">
        <w:rPr>
          <w:rFonts w:ascii="Times New Roman" w:hAnsi="Times New Roman"/>
          <w:color w:val="333333"/>
          <w:sz w:val="30"/>
          <w:szCs w:val="30"/>
          <w:lang w:eastAsia="mk-MK"/>
        </w:rPr>
        <w:t>онацијат</w:t>
      </w:r>
      <w:r>
        <w:rPr>
          <w:rFonts w:ascii="Times New Roman" w:hAnsi="Times New Roman"/>
          <w:color w:val="333333"/>
          <w:sz w:val="30"/>
          <w:szCs w:val="30"/>
          <w:lang w:eastAsia="mk-MK"/>
        </w:rPr>
        <w:t>а е обезбедена опрема за лабораториски вежби и истражување</w:t>
      </w:r>
      <w:r w:rsidR="00536FBB" w:rsidRPr="00536FBB">
        <w:rPr>
          <w:rFonts w:ascii="Times New Roman" w:hAnsi="Times New Roman"/>
          <w:color w:val="333333"/>
          <w:sz w:val="30"/>
          <w:szCs w:val="30"/>
          <w:lang w:eastAsia="mk-MK"/>
        </w:rPr>
        <w:t xml:space="preserve">. </w:t>
      </w:r>
    </w:p>
    <w:p w:rsidR="00536FBB" w:rsidRPr="00536FBB" w:rsidRDefault="008F2909" w:rsidP="00536FBB">
      <w:pPr>
        <w:spacing w:after="150"/>
        <w:rPr>
          <w:rFonts w:ascii="Times New Roman" w:hAnsi="Times New Roman"/>
          <w:color w:val="333333"/>
          <w:sz w:val="30"/>
          <w:szCs w:val="30"/>
          <w:lang w:eastAsia="mk-MK"/>
        </w:rPr>
      </w:pPr>
      <w:r>
        <w:rPr>
          <w:rFonts w:ascii="Times New Roman" w:hAnsi="Times New Roman"/>
          <w:color w:val="333333"/>
          <w:sz w:val="30"/>
          <w:szCs w:val="30"/>
          <w:lang w:eastAsia="mk-MK"/>
        </w:rPr>
        <w:t>„</w:t>
      </w:r>
      <w:r w:rsidR="00536FBB" w:rsidRPr="00536FBB">
        <w:rPr>
          <w:rFonts w:ascii="Times New Roman" w:hAnsi="Times New Roman"/>
          <w:color w:val="333333"/>
          <w:sz w:val="30"/>
          <w:szCs w:val="30"/>
          <w:lang w:eastAsia="mk-MK"/>
        </w:rPr>
        <w:t xml:space="preserve">Лабораторијата ја заслужуваат </w:t>
      </w:r>
      <w:r w:rsidR="003F1BF4">
        <w:rPr>
          <w:rFonts w:ascii="Times New Roman" w:hAnsi="Times New Roman"/>
          <w:color w:val="333333"/>
          <w:sz w:val="30"/>
          <w:szCs w:val="30"/>
          <w:lang w:eastAsia="mk-MK"/>
        </w:rPr>
        <w:t>ученици</w:t>
      </w:r>
      <w:r w:rsidR="00536FBB" w:rsidRPr="00536FBB">
        <w:rPr>
          <w:rFonts w:ascii="Times New Roman" w:hAnsi="Times New Roman"/>
          <w:color w:val="333333"/>
          <w:sz w:val="30"/>
          <w:szCs w:val="30"/>
          <w:lang w:eastAsia="mk-MK"/>
        </w:rPr>
        <w:t xml:space="preserve"> таленти со цел да можат да добијат </w:t>
      </w:r>
      <w:r w:rsidR="003F1BF4">
        <w:rPr>
          <w:rFonts w:ascii="Times New Roman" w:hAnsi="Times New Roman"/>
          <w:color w:val="333333"/>
          <w:sz w:val="30"/>
          <w:szCs w:val="30"/>
          <w:lang w:eastAsia="mk-MK"/>
        </w:rPr>
        <w:t>подобри услови</w:t>
      </w:r>
      <w:r w:rsidR="00536FBB" w:rsidRPr="00536FBB">
        <w:rPr>
          <w:rFonts w:ascii="Times New Roman" w:hAnsi="Times New Roman"/>
          <w:color w:val="333333"/>
          <w:sz w:val="30"/>
          <w:szCs w:val="30"/>
          <w:lang w:eastAsia="mk-MK"/>
        </w:rPr>
        <w:t xml:space="preserve"> при подготовките за олимпијади на кои се натпреваруваат со </w:t>
      </w:r>
      <w:r w:rsidR="003F1BF4">
        <w:rPr>
          <w:rFonts w:ascii="Times New Roman" w:hAnsi="Times New Roman"/>
          <w:color w:val="333333"/>
          <w:sz w:val="30"/>
          <w:szCs w:val="30"/>
          <w:lang w:eastAsia="mk-MK"/>
        </w:rPr>
        <w:t>ученици од цел свет</w:t>
      </w:r>
      <w:r w:rsidR="00536FBB" w:rsidRPr="00536FBB">
        <w:rPr>
          <w:rFonts w:ascii="Times New Roman" w:hAnsi="Times New Roman"/>
          <w:color w:val="333333"/>
          <w:sz w:val="30"/>
          <w:szCs w:val="30"/>
          <w:lang w:eastAsia="mk-MK"/>
        </w:rPr>
        <w:t>.</w:t>
      </w:r>
    </w:p>
    <w:p w:rsidR="00BA1635" w:rsidRDefault="003F1BF4" w:rsidP="00536FBB">
      <w:pPr>
        <w:spacing w:after="150"/>
        <w:rPr>
          <w:rFonts w:ascii="Times New Roman" w:hAnsi="Times New Roman"/>
          <w:color w:val="333333"/>
          <w:sz w:val="30"/>
          <w:szCs w:val="30"/>
          <w:lang w:eastAsia="mk-MK"/>
        </w:rPr>
      </w:pPr>
      <w:r>
        <w:rPr>
          <w:rFonts w:ascii="Times New Roman" w:hAnsi="Times New Roman"/>
          <w:color w:val="333333"/>
          <w:sz w:val="30"/>
          <w:szCs w:val="30"/>
          <w:lang w:eastAsia="mk-MK"/>
        </w:rPr>
        <w:t xml:space="preserve">Република Македонија повеќе од 20 години </w:t>
      </w:r>
      <w:r w:rsidR="00536FBB" w:rsidRPr="00536FBB">
        <w:rPr>
          <w:rFonts w:ascii="Times New Roman" w:hAnsi="Times New Roman"/>
          <w:color w:val="333333"/>
          <w:sz w:val="30"/>
          <w:szCs w:val="30"/>
          <w:lang w:eastAsia="mk-MK"/>
        </w:rPr>
        <w:t xml:space="preserve">испраќа млади физичари на олимписките натпреварувања. </w:t>
      </w:r>
      <w:r w:rsidR="00BA1635">
        <w:rPr>
          <w:rFonts w:ascii="Times New Roman" w:hAnsi="Times New Roman"/>
          <w:color w:val="333333"/>
          <w:sz w:val="30"/>
          <w:szCs w:val="30"/>
          <w:lang w:eastAsia="mk-MK"/>
        </w:rPr>
        <w:t xml:space="preserve">Освоените медали и признанија </w:t>
      </w:r>
      <w:r w:rsidR="00536FBB" w:rsidRPr="00536FBB">
        <w:rPr>
          <w:rFonts w:ascii="Times New Roman" w:hAnsi="Times New Roman"/>
          <w:color w:val="333333"/>
          <w:sz w:val="30"/>
          <w:szCs w:val="30"/>
          <w:lang w:eastAsia="mk-MK"/>
        </w:rPr>
        <w:t xml:space="preserve">говорат во прилог на нашите млади </w:t>
      </w:r>
      <w:r w:rsidR="00BA1635">
        <w:rPr>
          <w:rFonts w:ascii="Times New Roman" w:hAnsi="Times New Roman"/>
          <w:color w:val="333333"/>
          <w:sz w:val="30"/>
          <w:szCs w:val="30"/>
          <w:lang w:eastAsia="mk-MK"/>
        </w:rPr>
        <w:t>таленти</w:t>
      </w:r>
      <w:r w:rsidR="00536FBB" w:rsidRPr="00536FBB">
        <w:rPr>
          <w:rFonts w:ascii="Times New Roman" w:hAnsi="Times New Roman"/>
          <w:color w:val="333333"/>
          <w:sz w:val="30"/>
          <w:szCs w:val="30"/>
          <w:lang w:eastAsia="mk-MK"/>
        </w:rPr>
        <w:t xml:space="preserve"> кои достојно ја претставуваат нашава </w:t>
      </w:r>
      <w:r w:rsidR="00BA1635">
        <w:rPr>
          <w:rFonts w:ascii="Times New Roman" w:hAnsi="Times New Roman"/>
          <w:color w:val="333333"/>
          <w:sz w:val="30"/>
          <w:szCs w:val="30"/>
          <w:lang w:eastAsia="mk-MK"/>
        </w:rPr>
        <w:t>земја во интернационални рамки.</w:t>
      </w:r>
      <w:r w:rsidR="008F2909">
        <w:rPr>
          <w:rFonts w:ascii="Times New Roman" w:hAnsi="Times New Roman"/>
          <w:color w:val="333333"/>
          <w:sz w:val="30"/>
          <w:szCs w:val="30"/>
          <w:lang w:eastAsia="mk-MK"/>
        </w:rPr>
        <w:t xml:space="preserve">“- истакнуваат од Друштвото. </w:t>
      </w:r>
    </w:p>
    <w:p w:rsidR="00536FBB" w:rsidRPr="00536FBB" w:rsidRDefault="00536FBB" w:rsidP="00536FBB">
      <w:pPr>
        <w:spacing w:after="150"/>
        <w:rPr>
          <w:rFonts w:ascii="Times New Roman" w:hAnsi="Times New Roman"/>
          <w:color w:val="333333"/>
          <w:sz w:val="30"/>
          <w:szCs w:val="30"/>
          <w:lang w:eastAsia="mk-MK"/>
        </w:rPr>
      </w:pPr>
      <w:r w:rsidRPr="00536FBB">
        <w:rPr>
          <w:rFonts w:ascii="Times New Roman" w:hAnsi="Times New Roman"/>
          <w:color w:val="333333"/>
          <w:sz w:val="30"/>
          <w:szCs w:val="30"/>
          <w:lang w:eastAsia="mk-MK"/>
        </w:rPr>
        <w:t xml:space="preserve">Менторите на македонската екипа </w:t>
      </w:r>
      <w:r w:rsidR="003F1BF4">
        <w:rPr>
          <w:rFonts w:ascii="Times New Roman" w:hAnsi="Times New Roman"/>
          <w:color w:val="333333"/>
          <w:sz w:val="30"/>
          <w:szCs w:val="30"/>
          <w:lang w:eastAsia="mk-MK"/>
        </w:rPr>
        <w:t xml:space="preserve">оваа </w:t>
      </w:r>
      <w:r w:rsidRPr="00536FBB">
        <w:rPr>
          <w:rFonts w:ascii="Times New Roman" w:hAnsi="Times New Roman"/>
          <w:color w:val="333333"/>
          <w:sz w:val="30"/>
          <w:szCs w:val="30"/>
          <w:lang w:eastAsia="mk-MK"/>
        </w:rPr>
        <w:t>година</w:t>
      </w:r>
      <w:r w:rsidR="003F1BF4">
        <w:rPr>
          <w:rFonts w:ascii="Times New Roman" w:hAnsi="Times New Roman"/>
          <w:color w:val="333333"/>
          <w:sz w:val="30"/>
          <w:szCs w:val="30"/>
          <w:lang w:eastAsia="mk-MK"/>
        </w:rPr>
        <w:t xml:space="preserve"> беа проф. д-р Боце Митревски и доц. д-р Ламбе Барандовски, членови на ДФРМ. </w:t>
      </w:r>
      <w:r w:rsidRPr="00536FBB">
        <w:rPr>
          <w:rFonts w:ascii="Times New Roman" w:hAnsi="Times New Roman"/>
          <w:color w:val="333333"/>
          <w:sz w:val="30"/>
          <w:szCs w:val="30"/>
          <w:lang w:eastAsia="mk-MK"/>
        </w:rPr>
        <w:t>Тие се сигурни дека овие млади луѓе се спремни и добро подготвени за да се покажат во најдобро светло на реномираните меѓународни натпревари по физика. Во прилог на нивниот квалитет веќе говорат признанијата кои се освоени.</w:t>
      </w:r>
    </w:p>
    <w:p w:rsidR="008F2909" w:rsidRDefault="00536FBB" w:rsidP="00536FBB">
      <w:pPr>
        <w:spacing w:after="150"/>
        <w:rPr>
          <w:rFonts w:ascii="Times New Roman" w:hAnsi="Times New Roman"/>
          <w:color w:val="333333"/>
          <w:sz w:val="30"/>
          <w:szCs w:val="30"/>
          <w:lang w:eastAsia="mk-MK"/>
        </w:rPr>
      </w:pPr>
      <w:r w:rsidRPr="00536FBB">
        <w:rPr>
          <w:rFonts w:ascii="Times New Roman" w:hAnsi="Times New Roman"/>
          <w:color w:val="333333"/>
          <w:sz w:val="30"/>
          <w:szCs w:val="30"/>
          <w:lang w:eastAsia="mk-MK"/>
        </w:rPr>
        <w:t xml:space="preserve">Според информациите </w:t>
      </w:r>
      <w:r w:rsidR="003F1BF4">
        <w:rPr>
          <w:rFonts w:ascii="Times New Roman" w:hAnsi="Times New Roman"/>
          <w:color w:val="333333"/>
          <w:sz w:val="30"/>
          <w:szCs w:val="30"/>
          <w:lang w:eastAsia="mk-MK"/>
        </w:rPr>
        <w:t>од ДФРМ</w:t>
      </w:r>
      <w:r w:rsidRPr="00536FBB">
        <w:rPr>
          <w:rFonts w:ascii="Times New Roman" w:hAnsi="Times New Roman"/>
          <w:color w:val="333333"/>
          <w:sz w:val="30"/>
          <w:szCs w:val="30"/>
          <w:lang w:eastAsia="mk-MK"/>
        </w:rPr>
        <w:t>, во тек се подготовките за учество на Европската и Светската олимпијада</w:t>
      </w:r>
      <w:r w:rsidR="003F1BF4">
        <w:rPr>
          <w:rFonts w:ascii="Times New Roman" w:hAnsi="Times New Roman"/>
          <w:color w:val="333333"/>
          <w:sz w:val="30"/>
          <w:szCs w:val="30"/>
          <w:lang w:eastAsia="mk-MK"/>
        </w:rPr>
        <w:t xml:space="preserve"> по физика</w:t>
      </w:r>
      <w:r w:rsidRPr="00536FBB">
        <w:rPr>
          <w:rFonts w:ascii="Times New Roman" w:hAnsi="Times New Roman"/>
          <w:color w:val="333333"/>
          <w:sz w:val="30"/>
          <w:szCs w:val="30"/>
          <w:lang w:eastAsia="mk-MK"/>
        </w:rPr>
        <w:t xml:space="preserve">. </w:t>
      </w:r>
      <w:r w:rsidR="00BA1635">
        <w:rPr>
          <w:rFonts w:ascii="Times New Roman" w:hAnsi="Times New Roman"/>
          <w:color w:val="333333"/>
          <w:sz w:val="30"/>
          <w:szCs w:val="30"/>
          <w:lang w:eastAsia="mk-MK"/>
        </w:rPr>
        <w:t xml:space="preserve">Третата </w:t>
      </w:r>
      <w:r w:rsidRPr="00536FBB">
        <w:rPr>
          <w:rFonts w:ascii="Times New Roman" w:hAnsi="Times New Roman"/>
          <w:color w:val="333333"/>
          <w:sz w:val="30"/>
          <w:szCs w:val="30"/>
          <w:lang w:eastAsia="mk-MK"/>
        </w:rPr>
        <w:t xml:space="preserve">Европска </w:t>
      </w:r>
      <w:r w:rsidRPr="00536FBB">
        <w:rPr>
          <w:rFonts w:ascii="Times New Roman" w:hAnsi="Times New Roman"/>
          <w:color w:val="333333"/>
          <w:sz w:val="30"/>
          <w:szCs w:val="30"/>
          <w:lang w:eastAsia="mk-MK"/>
        </w:rPr>
        <w:lastRenderedPageBreak/>
        <w:t xml:space="preserve">Олимпијада по физика ќе се </w:t>
      </w:r>
      <w:r w:rsidR="003F1BF4">
        <w:rPr>
          <w:rFonts w:ascii="Times New Roman" w:hAnsi="Times New Roman"/>
          <w:color w:val="333333"/>
          <w:sz w:val="30"/>
          <w:szCs w:val="30"/>
          <w:lang w:eastAsia="mk-MK"/>
        </w:rPr>
        <w:t>одржи</w:t>
      </w:r>
      <w:r w:rsidRPr="00536FBB">
        <w:rPr>
          <w:rFonts w:ascii="Times New Roman" w:hAnsi="Times New Roman"/>
          <w:color w:val="333333"/>
          <w:sz w:val="30"/>
          <w:szCs w:val="30"/>
          <w:lang w:eastAsia="mk-MK"/>
        </w:rPr>
        <w:t xml:space="preserve"> од 31 мај до 4 јуни</w:t>
      </w:r>
      <w:r w:rsidR="003F1BF4">
        <w:rPr>
          <w:rFonts w:ascii="Times New Roman" w:hAnsi="Times New Roman"/>
          <w:color w:val="333333"/>
          <w:sz w:val="30"/>
          <w:szCs w:val="30"/>
          <w:lang w:eastAsia="mk-MK"/>
        </w:rPr>
        <w:t xml:space="preserve"> во Рига, Латвија</w:t>
      </w:r>
      <w:r w:rsidRPr="00536FBB">
        <w:rPr>
          <w:rFonts w:ascii="Times New Roman" w:hAnsi="Times New Roman"/>
          <w:color w:val="333333"/>
          <w:sz w:val="30"/>
          <w:szCs w:val="30"/>
          <w:lang w:eastAsia="mk-MK"/>
        </w:rPr>
        <w:t xml:space="preserve">, додека </w:t>
      </w:r>
      <w:r w:rsidR="00BA1635">
        <w:rPr>
          <w:rFonts w:ascii="Times New Roman" w:hAnsi="Times New Roman"/>
          <w:color w:val="333333"/>
          <w:sz w:val="30"/>
          <w:szCs w:val="30"/>
          <w:lang w:eastAsia="mk-MK"/>
        </w:rPr>
        <w:t xml:space="preserve">јубилејната 50 Меѓународна олимпијада по физика </w:t>
      </w:r>
      <w:r w:rsidRPr="00536FBB">
        <w:rPr>
          <w:rFonts w:ascii="Times New Roman" w:hAnsi="Times New Roman"/>
          <w:color w:val="333333"/>
          <w:sz w:val="30"/>
          <w:szCs w:val="30"/>
          <w:lang w:eastAsia="mk-MK"/>
        </w:rPr>
        <w:t xml:space="preserve">ќе </w:t>
      </w:r>
      <w:r w:rsidR="00BA1635">
        <w:rPr>
          <w:rFonts w:ascii="Times New Roman" w:hAnsi="Times New Roman"/>
          <w:color w:val="333333"/>
          <w:sz w:val="30"/>
          <w:szCs w:val="30"/>
          <w:lang w:eastAsia="mk-MK"/>
        </w:rPr>
        <w:t>се одржи</w:t>
      </w:r>
      <w:r w:rsidR="003F1BF4">
        <w:rPr>
          <w:rFonts w:ascii="Times New Roman" w:hAnsi="Times New Roman"/>
          <w:color w:val="333333"/>
          <w:sz w:val="30"/>
          <w:szCs w:val="30"/>
          <w:lang w:eastAsia="mk-MK"/>
        </w:rPr>
        <w:t xml:space="preserve"> од 7-15 јули во Тел </w:t>
      </w:r>
      <w:r w:rsidR="00BA1635">
        <w:rPr>
          <w:rFonts w:ascii="Times New Roman" w:hAnsi="Times New Roman"/>
          <w:color w:val="333333"/>
          <w:sz w:val="30"/>
          <w:szCs w:val="30"/>
          <w:lang w:eastAsia="mk-MK"/>
        </w:rPr>
        <w:t>А</w:t>
      </w:r>
      <w:r w:rsidR="003F1BF4">
        <w:rPr>
          <w:rFonts w:ascii="Times New Roman" w:hAnsi="Times New Roman"/>
          <w:color w:val="333333"/>
          <w:sz w:val="30"/>
          <w:szCs w:val="30"/>
          <w:lang w:eastAsia="mk-MK"/>
        </w:rPr>
        <w:t xml:space="preserve">вив, Изреал. </w:t>
      </w:r>
      <w:r w:rsidR="00BA1635">
        <w:rPr>
          <w:rFonts w:ascii="Times New Roman" w:hAnsi="Times New Roman"/>
          <w:color w:val="333333"/>
          <w:sz w:val="30"/>
          <w:szCs w:val="30"/>
          <w:lang w:eastAsia="mk-MK"/>
        </w:rPr>
        <w:t xml:space="preserve">Во декември ги очекува 16 Меѓународна јуниорска олимпијада по природни науки. </w:t>
      </w:r>
    </w:p>
    <w:p w:rsidR="00BA1635" w:rsidRDefault="00536FBB" w:rsidP="00536FBB">
      <w:pPr>
        <w:spacing w:after="150"/>
        <w:rPr>
          <w:rFonts w:ascii="Times New Roman" w:hAnsi="Times New Roman"/>
          <w:color w:val="333333"/>
          <w:sz w:val="30"/>
          <w:szCs w:val="30"/>
          <w:lang w:eastAsia="mk-MK"/>
        </w:rPr>
      </w:pPr>
      <w:bookmarkStart w:id="0" w:name="_GoBack"/>
      <w:bookmarkEnd w:id="0"/>
      <w:r w:rsidRPr="00536FBB">
        <w:rPr>
          <w:rFonts w:ascii="Times New Roman" w:hAnsi="Times New Roman"/>
          <w:color w:val="333333"/>
          <w:sz w:val="30"/>
          <w:szCs w:val="30"/>
          <w:lang w:eastAsia="mk-MK"/>
        </w:rPr>
        <w:t>Државна видеолотарија посакува</w:t>
      </w:r>
      <w:r w:rsidR="00BA1635">
        <w:rPr>
          <w:rFonts w:ascii="Times New Roman" w:hAnsi="Times New Roman"/>
          <w:color w:val="333333"/>
          <w:sz w:val="30"/>
          <w:szCs w:val="30"/>
          <w:lang w:eastAsia="mk-MK"/>
        </w:rPr>
        <w:t xml:space="preserve"> нашите олимпијци</w:t>
      </w:r>
      <w:r w:rsidRPr="00536FBB">
        <w:rPr>
          <w:rFonts w:ascii="Times New Roman" w:hAnsi="Times New Roman"/>
          <w:color w:val="333333"/>
          <w:sz w:val="30"/>
          <w:szCs w:val="30"/>
          <w:lang w:eastAsia="mk-MK"/>
        </w:rPr>
        <w:t xml:space="preserve"> и годинава да</w:t>
      </w:r>
      <w:r w:rsidR="00BA1635">
        <w:rPr>
          <w:rFonts w:ascii="Times New Roman" w:hAnsi="Times New Roman"/>
          <w:color w:val="333333"/>
          <w:sz w:val="30"/>
          <w:szCs w:val="30"/>
          <w:lang w:eastAsia="mk-MK"/>
        </w:rPr>
        <w:t xml:space="preserve"> б</w:t>
      </w:r>
      <w:r w:rsidR="0005188B">
        <w:rPr>
          <w:rFonts w:ascii="Times New Roman" w:hAnsi="Times New Roman"/>
          <w:color w:val="333333"/>
          <w:sz w:val="30"/>
          <w:szCs w:val="30"/>
          <w:lang w:eastAsia="mk-MK"/>
        </w:rPr>
        <w:t>и</w:t>
      </w:r>
      <w:r w:rsidR="00BA1635">
        <w:rPr>
          <w:rFonts w:ascii="Times New Roman" w:hAnsi="Times New Roman"/>
          <w:color w:val="333333"/>
          <w:sz w:val="30"/>
          <w:szCs w:val="30"/>
          <w:lang w:eastAsia="mk-MK"/>
        </w:rPr>
        <w:t>дат успешни</w:t>
      </w:r>
      <w:r w:rsidRPr="00536FBB">
        <w:rPr>
          <w:rFonts w:ascii="Times New Roman" w:hAnsi="Times New Roman"/>
          <w:color w:val="333333"/>
          <w:sz w:val="30"/>
          <w:szCs w:val="30"/>
          <w:lang w:eastAsia="mk-MK"/>
        </w:rPr>
        <w:t xml:space="preserve">, а нивното знаење да отвори нови предизвици и </w:t>
      </w:r>
      <w:r w:rsidR="00BA1635">
        <w:rPr>
          <w:rFonts w:ascii="Times New Roman" w:hAnsi="Times New Roman"/>
          <w:color w:val="333333"/>
          <w:sz w:val="30"/>
          <w:szCs w:val="30"/>
          <w:lang w:eastAsia="mk-MK"/>
        </w:rPr>
        <w:t>создаде вредности</w:t>
      </w:r>
      <w:r w:rsidRPr="00536FBB">
        <w:rPr>
          <w:rFonts w:ascii="Times New Roman" w:hAnsi="Times New Roman"/>
          <w:color w:val="333333"/>
          <w:sz w:val="30"/>
          <w:szCs w:val="30"/>
          <w:lang w:eastAsia="mk-MK"/>
        </w:rPr>
        <w:t xml:space="preserve"> кои ќе прераснат во убава идн</w:t>
      </w:r>
      <w:r w:rsidR="00BA1635">
        <w:rPr>
          <w:rFonts w:ascii="Times New Roman" w:hAnsi="Times New Roman"/>
          <w:color w:val="333333"/>
          <w:sz w:val="30"/>
          <w:szCs w:val="30"/>
          <w:lang w:eastAsia="mk-MK"/>
        </w:rPr>
        <w:t>а насока на младите од земјава.</w:t>
      </w:r>
    </w:p>
    <w:p w:rsidR="00536FBB" w:rsidRPr="00536FBB" w:rsidRDefault="00536FBB" w:rsidP="00536FBB">
      <w:pPr>
        <w:spacing w:after="150"/>
        <w:rPr>
          <w:rFonts w:ascii="Times New Roman" w:hAnsi="Times New Roman"/>
          <w:color w:val="333333"/>
          <w:sz w:val="30"/>
          <w:szCs w:val="30"/>
          <w:lang w:eastAsia="mk-MK"/>
        </w:rPr>
      </w:pPr>
      <w:r w:rsidRPr="00536FBB">
        <w:rPr>
          <w:rFonts w:ascii="Times New Roman" w:hAnsi="Times New Roman"/>
          <w:color w:val="333333"/>
          <w:sz w:val="30"/>
          <w:szCs w:val="30"/>
          <w:lang w:eastAsia="mk-MK"/>
        </w:rPr>
        <w:t>Убаво е да се поддржуваат ваквите настани затоа што тие даваат нова надеж. Сите овие меѓународни натпреварувања се придобивка која ќе придонесе за популаризирање на природните науки, во овој случај физиката меѓу младите луѓе. Квалитетните услови во образованието се многу важни. Тие ќе бидат добар поттик за младите да ги усов</w:t>
      </w:r>
      <w:r w:rsidR="00BA1635">
        <w:rPr>
          <w:rFonts w:ascii="Times New Roman" w:hAnsi="Times New Roman"/>
          <w:color w:val="333333"/>
          <w:sz w:val="30"/>
          <w:szCs w:val="30"/>
          <w:lang w:eastAsia="mk-MK"/>
        </w:rPr>
        <w:t xml:space="preserve">ршат и надградат своите знаења и способности, </w:t>
      </w:r>
      <w:r w:rsidRPr="00536FBB">
        <w:rPr>
          <w:rFonts w:ascii="Times New Roman" w:hAnsi="Times New Roman"/>
          <w:color w:val="333333"/>
          <w:sz w:val="30"/>
          <w:szCs w:val="30"/>
          <w:lang w:eastAsia="mk-MK"/>
        </w:rPr>
        <w:t xml:space="preserve">но и </w:t>
      </w:r>
      <w:r w:rsidR="00BA1635">
        <w:rPr>
          <w:rFonts w:ascii="Times New Roman" w:hAnsi="Times New Roman"/>
          <w:color w:val="333333"/>
          <w:sz w:val="30"/>
          <w:szCs w:val="30"/>
          <w:lang w:eastAsia="mk-MK"/>
        </w:rPr>
        <w:t xml:space="preserve">достојно </w:t>
      </w:r>
      <w:r w:rsidRPr="00536FBB">
        <w:rPr>
          <w:rFonts w:ascii="Times New Roman" w:hAnsi="Times New Roman"/>
          <w:color w:val="333333"/>
          <w:sz w:val="30"/>
          <w:szCs w:val="30"/>
          <w:lang w:eastAsia="mk-MK"/>
        </w:rPr>
        <w:t xml:space="preserve">да </w:t>
      </w:r>
      <w:r w:rsidR="00BA1635">
        <w:rPr>
          <w:rFonts w:ascii="Times New Roman" w:hAnsi="Times New Roman"/>
          <w:color w:val="333333"/>
          <w:sz w:val="30"/>
          <w:szCs w:val="30"/>
          <w:lang w:eastAsia="mk-MK"/>
        </w:rPr>
        <w:t>ја претстават нашата земја на сите</w:t>
      </w:r>
      <w:r w:rsidRPr="00536FBB">
        <w:rPr>
          <w:rFonts w:ascii="Times New Roman" w:hAnsi="Times New Roman"/>
          <w:color w:val="333333"/>
          <w:sz w:val="30"/>
          <w:szCs w:val="30"/>
          <w:lang w:eastAsia="mk-MK"/>
        </w:rPr>
        <w:t xml:space="preserve"> натпреварувања како во земјава, така и надвор од неа.</w:t>
      </w:r>
    </w:p>
    <w:p w:rsidR="00536FBB" w:rsidRPr="00536FBB" w:rsidRDefault="00536FBB" w:rsidP="00536FBB">
      <w:pPr>
        <w:spacing w:after="150"/>
        <w:rPr>
          <w:rFonts w:ascii="Times New Roman" w:hAnsi="Times New Roman"/>
          <w:color w:val="333333"/>
          <w:sz w:val="30"/>
          <w:szCs w:val="30"/>
          <w:lang w:eastAsia="mk-MK"/>
        </w:rPr>
      </w:pPr>
      <w:r w:rsidRPr="00536FBB">
        <w:rPr>
          <w:rFonts w:ascii="Times New Roman" w:hAnsi="Times New Roman"/>
          <w:color w:val="333333"/>
          <w:sz w:val="30"/>
          <w:szCs w:val="30"/>
          <w:lang w:eastAsia="mk-MK"/>
        </w:rPr>
        <w:t>Државна Видеолотарија на РМ, во склоп на својата општествено одговорна мисија, ќе настојува и во иднина да дава поддршка на младите и талентирани луѓе, со цел да овозможи мотивирање на нови знаења, но и нови успеси како во земјава, така и надвор од неа. Ние ќе продолжиме да ги поттикнуваме научно - образовните достигнувања, а воедно и ќе се залагаме нашите културни вредност да бидат претставени меѓу младите во светски рамки.</w:t>
      </w:r>
    </w:p>
    <w:p w:rsidR="00536FBB" w:rsidRPr="00536FBB" w:rsidRDefault="00536FBB" w:rsidP="002F2A12">
      <w:pPr>
        <w:spacing w:after="150"/>
        <w:rPr>
          <w:rFonts w:ascii="Times New Roman" w:hAnsi="Times New Roman"/>
          <w:color w:val="333333"/>
          <w:sz w:val="30"/>
          <w:szCs w:val="30"/>
          <w:lang w:eastAsia="mk-MK"/>
        </w:rPr>
      </w:pPr>
    </w:p>
    <w:sectPr w:rsidR="00536FBB" w:rsidRPr="00536FBB" w:rsidSect="00997CB4">
      <w:footerReference w:type="default" r:id="rId6"/>
      <w:headerReference w:type="first" r:id="rId7"/>
      <w:pgSz w:w="11906" w:h="16838" w:code="9"/>
      <w:pgMar w:top="1588" w:right="1418" w:bottom="1418" w:left="1418" w:header="1985"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FA" w:rsidRDefault="00BF2DFA">
      <w:r>
        <w:separator/>
      </w:r>
    </w:p>
  </w:endnote>
  <w:endnote w:type="continuationSeparator" w:id="0">
    <w:p w:rsidR="00BF2DFA" w:rsidRDefault="00B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CF" w:rsidRPr="00FD6343" w:rsidRDefault="00AA42CF" w:rsidP="00FD6343">
    <w:pPr>
      <w:pStyle w:val="Footer"/>
      <w:jc w:val="right"/>
      <w:rPr>
        <w:lang w:val="en-US"/>
      </w:rPr>
    </w:pPr>
    <w:r>
      <w:rPr>
        <w:rStyle w:val="PageNumber"/>
      </w:rPr>
      <w:fldChar w:fldCharType="begin"/>
    </w:r>
    <w:r>
      <w:rPr>
        <w:rStyle w:val="PageNumber"/>
      </w:rPr>
      <w:instrText xml:space="preserve"> PAGE </w:instrText>
    </w:r>
    <w:r>
      <w:rPr>
        <w:rStyle w:val="PageNumber"/>
      </w:rPr>
      <w:fldChar w:fldCharType="separate"/>
    </w:r>
    <w:r w:rsidR="008F2909">
      <w:rPr>
        <w:rStyle w:val="PageNumber"/>
        <w:noProof/>
      </w:rPr>
      <w:t>2</w:t>
    </w:r>
    <w:r>
      <w:rPr>
        <w:rStyle w:val="PageNumber"/>
      </w:rPr>
      <w:fldChar w:fldCharType="end"/>
    </w:r>
    <w:r>
      <w:rPr>
        <w:rStyle w:val="PageNumber"/>
        <w:lang w:val="en-US"/>
      </w:rPr>
      <w:t>/</w:t>
    </w:r>
    <w:r>
      <w:rPr>
        <w:rStyle w:val="PageNumber"/>
      </w:rPr>
      <w:fldChar w:fldCharType="begin"/>
    </w:r>
    <w:r>
      <w:rPr>
        <w:rStyle w:val="PageNumber"/>
      </w:rPr>
      <w:instrText xml:space="preserve"> NUMPAGES </w:instrText>
    </w:r>
    <w:r>
      <w:rPr>
        <w:rStyle w:val="PageNumber"/>
      </w:rPr>
      <w:fldChar w:fldCharType="separate"/>
    </w:r>
    <w:r w:rsidR="008F290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FA" w:rsidRDefault="00BF2DFA">
      <w:r>
        <w:separator/>
      </w:r>
    </w:p>
  </w:footnote>
  <w:footnote w:type="continuationSeparator" w:id="0">
    <w:p w:rsidR="00BF2DFA" w:rsidRDefault="00B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CF" w:rsidRPr="00333DAD" w:rsidRDefault="00AA42CF" w:rsidP="000838A8">
    <w:pPr>
      <w:pStyle w:val="NasaAdresa"/>
    </w:pPr>
    <w:r>
      <w:rPr>
        <w:noProof/>
        <w:lang w:eastAsia="mk-MK"/>
      </w:rPr>
      <w:drawing>
        <wp:anchor distT="0" distB="0" distL="114300" distR="114300" simplePos="0" relativeHeight="251657728" behindDoc="0" locked="0" layoutInCell="1" allowOverlap="0">
          <wp:simplePos x="0" y="0"/>
          <wp:positionH relativeFrom="margin">
            <wp:posOffset>0</wp:posOffset>
          </wp:positionH>
          <wp:positionV relativeFrom="line">
            <wp:posOffset>-436245</wp:posOffset>
          </wp:positionV>
          <wp:extent cx="2927350" cy="882650"/>
          <wp:effectExtent l="0" t="0" r="6350" b="0"/>
          <wp:wrapNone/>
          <wp:docPr id="2" name="Picture 2" descr="LOG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t>Ул.8-ма Ударна Бригада бр. 14</w:t>
    </w:r>
    <w:r w:rsidRPr="00333DAD">
      <w:t>, 1000 Скопје</w:t>
    </w:r>
  </w:p>
  <w:p w:rsidR="00AA42CF" w:rsidRPr="004B4185" w:rsidRDefault="00AA42CF" w:rsidP="000838A8">
    <w:pPr>
      <w:pStyle w:val="NasaAdresa"/>
      <w:rPr>
        <w:lang w:val="en-US"/>
      </w:rPr>
    </w:pPr>
    <w:r w:rsidRPr="00333DAD">
      <w:t>т</w:t>
    </w:r>
    <w:r>
      <w:t>ел. (02) 55 11 690 (02) 55 11 691</w:t>
    </w:r>
  </w:p>
  <w:p w:rsidR="00AA42CF" w:rsidRDefault="00AA42CF" w:rsidP="000838A8">
    <w:pPr>
      <w:pStyle w:val="NasaAdresa"/>
      <w:rPr>
        <w:lang w:val="en-US"/>
      </w:rPr>
    </w:pPr>
    <w:r w:rsidRPr="00333DAD">
      <w:t>contact@videolottery.mk</w:t>
    </w:r>
  </w:p>
  <w:p w:rsidR="00AA42CF" w:rsidRPr="00997CB4" w:rsidRDefault="00AA42CF" w:rsidP="00997CB4">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85"/>
    <w:rsid w:val="00001719"/>
    <w:rsid w:val="000120A7"/>
    <w:rsid w:val="00032452"/>
    <w:rsid w:val="000347A7"/>
    <w:rsid w:val="0005188B"/>
    <w:rsid w:val="000838A8"/>
    <w:rsid w:val="00085A0B"/>
    <w:rsid w:val="00091A5E"/>
    <w:rsid w:val="000C14B3"/>
    <w:rsid w:val="000C3054"/>
    <w:rsid w:val="000C7CF7"/>
    <w:rsid w:val="000D23DD"/>
    <w:rsid w:val="000D795A"/>
    <w:rsid w:val="000F1680"/>
    <w:rsid w:val="001040B4"/>
    <w:rsid w:val="001201AE"/>
    <w:rsid w:val="00171591"/>
    <w:rsid w:val="001B1ECF"/>
    <w:rsid w:val="001D670A"/>
    <w:rsid w:val="001E0F8D"/>
    <w:rsid w:val="001E17CB"/>
    <w:rsid w:val="001E1D65"/>
    <w:rsid w:val="001F1E86"/>
    <w:rsid w:val="001F3C40"/>
    <w:rsid w:val="001F49EA"/>
    <w:rsid w:val="00246A71"/>
    <w:rsid w:val="00265514"/>
    <w:rsid w:val="00284D18"/>
    <w:rsid w:val="002E6511"/>
    <w:rsid w:val="002F2A12"/>
    <w:rsid w:val="003058D4"/>
    <w:rsid w:val="003302D3"/>
    <w:rsid w:val="00333DAD"/>
    <w:rsid w:val="0035423B"/>
    <w:rsid w:val="00383C7C"/>
    <w:rsid w:val="00397828"/>
    <w:rsid w:val="003A357C"/>
    <w:rsid w:val="003B3190"/>
    <w:rsid w:val="003F1BF4"/>
    <w:rsid w:val="00403F9D"/>
    <w:rsid w:val="004104FF"/>
    <w:rsid w:val="004419EF"/>
    <w:rsid w:val="00442B22"/>
    <w:rsid w:val="004B4185"/>
    <w:rsid w:val="004B7041"/>
    <w:rsid w:val="004C518A"/>
    <w:rsid w:val="00536FBB"/>
    <w:rsid w:val="005849D8"/>
    <w:rsid w:val="005A3692"/>
    <w:rsid w:val="005B3186"/>
    <w:rsid w:val="005C5F19"/>
    <w:rsid w:val="006158F7"/>
    <w:rsid w:val="00626704"/>
    <w:rsid w:val="00640394"/>
    <w:rsid w:val="00646800"/>
    <w:rsid w:val="00667A65"/>
    <w:rsid w:val="006B3F40"/>
    <w:rsid w:val="006C6186"/>
    <w:rsid w:val="006C7FCB"/>
    <w:rsid w:val="0071332C"/>
    <w:rsid w:val="007221A4"/>
    <w:rsid w:val="00742193"/>
    <w:rsid w:val="00775E10"/>
    <w:rsid w:val="0079640C"/>
    <w:rsid w:val="007C2B85"/>
    <w:rsid w:val="007F5959"/>
    <w:rsid w:val="008028D2"/>
    <w:rsid w:val="00803509"/>
    <w:rsid w:val="00832A98"/>
    <w:rsid w:val="008429A6"/>
    <w:rsid w:val="00852C48"/>
    <w:rsid w:val="00877686"/>
    <w:rsid w:val="008A05F0"/>
    <w:rsid w:val="008E084C"/>
    <w:rsid w:val="008F2909"/>
    <w:rsid w:val="008F3ED3"/>
    <w:rsid w:val="00905F0E"/>
    <w:rsid w:val="00997CB4"/>
    <w:rsid w:val="009A1495"/>
    <w:rsid w:val="00A57A85"/>
    <w:rsid w:val="00A7127F"/>
    <w:rsid w:val="00A920A4"/>
    <w:rsid w:val="00A95191"/>
    <w:rsid w:val="00AA13C3"/>
    <w:rsid w:val="00AA42CF"/>
    <w:rsid w:val="00AB3C24"/>
    <w:rsid w:val="00AC6E3E"/>
    <w:rsid w:val="00AE6F96"/>
    <w:rsid w:val="00AE7481"/>
    <w:rsid w:val="00B0000B"/>
    <w:rsid w:val="00B04298"/>
    <w:rsid w:val="00B0667A"/>
    <w:rsid w:val="00B16AFE"/>
    <w:rsid w:val="00B249AE"/>
    <w:rsid w:val="00B66722"/>
    <w:rsid w:val="00BA1635"/>
    <w:rsid w:val="00BE4BEA"/>
    <w:rsid w:val="00BE6155"/>
    <w:rsid w:val="00BF2DFA"/>
    <w:rsid w:val="00BF4E5E"/>
    <w:rsid w:val="00C13BD8"/>
    <w:rsid w:val="00C3596B"/>
    <w:rsid w:val="00C41249"/>
    <w:rsid w:val="00C43A71"/>
    <w:rsid w:val="00CA2D83"/>
    <w:rsid w:val="00CA63D2"/>
    <w:rsid w:val="00CF330C"/>
    <w:rsid w:val="00D11E17"/>
    <w:rsid w:val="00D12DBD"/>
    <w:rsid w:val="00D14237"/>
    <w:rsid w:val="00D25B0D"/>
    <w:rsid w:val="00D64116"/>
    <w:rsid w:val="00D74C65"/>
    <w:rsid w:val="00D9767C"/>
    <w:rsid w:val="00DC339A"/>
    <w:rsid w:val="00DF473B"/>
    <w:rsid w:val="00DF78D8"/>
    <w:rsid w:val="00E02E4F"/>
    <w:rsid w:val="00E100B0"/>
    <w:rsid w:val="00E24334"/>
    <w:rsid w:val="00E55EB7"/>
    <w:rsid w:val="00E9192C"/>
    <w:rsid w:val="00EC641E"/>
    <w:rsid w:val="00EC7B6E"/>
    <w:rsid w:val="00EF70E1"/>
    <w:rsid w:val="00F80E4D"/>
    <w:rsid w:val="00FA1A00"/>
    <w:rsid w:val="00FA1F6E"/>
    <w:rsid w:val="00FD6343"/>
    <w:rsid w:val="00FE63D9"/>
    <w:rsid w:val="00FF671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948805-93D8-4EEB-81F1-8F37BBD3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A7"/>
    <w:pPr>
      <w:jc w:val="both"/>
    </w:pPr>
    <w:rPr>
      <w:rFonts w:ascii="Calibri" w:hAnsi="Calibri"/>
      <w:sz w:val="24"/>
      <w:szCs w:val="24"/>
      <w:lang w:eastAsia="en-GB"/>
    </w:rPr>
  </w:style>
  <w:style w:type="paragraph" w:styleId="Heading1">
    <w:name w:val="heading 1"/>
    <w:basedOn w:val="Normal"/>
    <w:next w:val="Normal"/>
    <w:qFormat/>
    <w:rsid w:val="005A3692"/>
    <w:pPr>
      <w:keepNext/>
      <w:spacing w:before="240" w:after="60"/>
      <w:outlineLvl w:val="0"/>
    </w:pPr>
    <w:rPr>
      <w:rFonts w:cs="Arial"/>
      <w:b/>
      <w:bCs/>
      <w:kern w:val="32"/>
      <w:sz w:val="32"/>
      <w:szCs w:val="32"/>
    </w:rPr>
  </w:style>
  <w:style w:type="paragraph" w:styleId="Heading2">
    <w:name w:val="heading 2"/>
    <w:basedOn w:val="Normal"/>
    <w:next w:val="Normal"/>
    <w:qFormat/>
    <w:rsid w:val="005A3692"/>
    <w:pPr>
      <w:keepNext/>
      <w:spacing w:before="240" w:after="60"/>
      <w:outlineLvl w:val="1"/>
    </w:pPr>
    <w:rPr>
      <w:rFonts w:cs="Arial"/>
      <w:b/>
      <w:bCs/>
      <w:i/>
      <w:iCs/>
      <w:sz w:val="28"/>
      <w:szCs w:val="28"/>
    </w:rPr>
  </w:style>
  <w:style w:type="paragraph" w:styleId="Heading3">
    <w:name w:val="heading 3"/>
    <w:basedOn w:val="Normal"/>
    <w:next w:val="Normal"/>
    <w:qFormat/>
    <w:rsid w:val="005A36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DAD"/>
    <w:pPr>
      <w:tabs>
        <w:tab w:val="center" w:pos="4536"/>
        <w:tab w:val="right" w:pos="9072"/>
      </w:tabs>
      <w:spacing w:after="400"/>
      <w:jc w:val="left"/>
    </w:pPr>
    <w:rPr>
      <w:sz w:val="20"/>
    </w:rPr>
  </w:style>
  <w:style w:type="paragraph" w:styleId="Footer">
    <w:name w:val="footer"/>
    <w:basedOn w:val="Normal"/>
    <w:rsid w:val="00FD6343"/>
    <w:pPr>
      <w:tabs>
        <w:tab w:val="center" w:pos="4536"/>
        <w:tab w:val="right" w:pos="9072"/>
      </w:tabs>
    </w:pPr>
    <w:rPr>
      <w:sz w:val="20"/>
    </w:rPr>
  </w:style>
  <w:style w:type="table" w:styleId="TableGrid">
    <w:name w:val="Table Grid"/>
    <w:basedOn w:val="TableNormal"/>
    <w:rsid w:val="00FD6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A3692"/>
    <w:rPr>
      <w:rFonts w:ascii="Calibri" w:hAnsi="Calibri"/>
      <w:sz w:val="20"/>
    </w:rPr>
  </w:style>
  <w:style w:type="paragraph" w:styleId="BalloonText">
    <w:name w:val="Balloon Text"/>
    <w:basedOn w:val="Normal"/>
    <w:semiHidden/>
    <w:rsid w:val="00B16AFE"/>
    <w:rPr>
      <w:rFonts w:ascii="Tahoma" w:hAnsi="Tahoma" w:cs="Tahoma"/>
      <w:sz w:val="16"/>
      <w:szCs w:val="16"/>
    </w:rPr>
  </w:style>
  <w:style w:type="paragraph" w:customStyle="1" w:styleId="Adresa">
    <w:name w:val="Adresa"/>
    <w:basedOn w:val="Normal"/>
    <w:rsid w:val="00DC339A"/>
    <w:rPr>
      <w:b/>
      <w:sz w:val="26"/>
      <w:szCs w:val="26"/>
    </w:rPr>
  </w:style>
  <w:style w:type="table" w:customStyle="1" w:styleId="TabelaHeader">
    <w:name w:val="TabelaHeader"/>
    <w:basedOn w:val="TableNormal"/>
    <w:rsid w:val="00DC339A"/>
    <w:pPr>
      <w:jc w:val="right"/>
    </w:pPr>
    <w:rPr>
      <w:rFonts w:ascii="Calibri" w:hAnsi="Calibri"/>
    </w:rPr>
    <w:tblPr>
      <w:tblStyleRowBandSize w:val="1"/>
      <w:tblStyleColBandSize w:val="1"/>
    </w:tblPr>
    <w:trPr>
      <w:cantSplit/>
    </w:trPr>
    <w:tcPr>
      <w:vAlign w:val="bottom"/>
    </w:tcPr>
    <w:tblStylePr w:type="firstRow">
      <w:rPr>
        <w:rFonts w:ascii="Cambria" w:hAnsi="Cambria"/>
        <w:color w:val="auto"/>
        <w:sz w:val="20"/>
      </w:rPr>
    </w:tblStylePr>
    <w:tblStylePr w:type="firstCol">
      <w:pPr>
        <w:jc w:val="left"/>
      </w:pPr>
      <w:tblPr/>
      <w:tcPr>
        <w:vAlign w:val="bottom"/>
      </w:tcPr>
    </w:tblStylePr>
    <w:tblStylePr w:type="neCell">
      <w:pPr>
        <w:jc w:val="right"/>
      </w:pPr>
      <w:rPr>
        <w:sz w:val="20"/>
      </w:rPr>
      <w:tblPr/>
      <w:tcPr>
        <w:vAlign w:val="bottom"/>
      </w:tcPr>
    </w:tblStylePr>
    <w:tblStylePr w:type="nwCell">
      <w:pPr>
        <w:jc w:val="left"/>
      </w:pPr>
      <w:tblPr/>
      <w:tcPr>
        <w:vAlign w:val="bottom"/>
      </w:tcPr>
    </w:tblStylePr>
    <w:tblStylePr w:type="seCell">
      <w:pPr>
        <w:jc w:val="right"/>
      </w:pPr>
      <w:rPr>
        <w:rFonts w:ascii="Cambria" w:hAnsi="Cambria"/>
        <w:sz w:val="20"/>
      </w:rPr>
      <w:tblPr/>
      <w:tcPr>
        <w:vAlign w:val="bottom"/>
      </w:tcPr>
    </w:tblStylePr>
    <w:tblStylePr w:type="swCell">
      <w:pPr>
        <w:jc w:val="left"/>
      </w:pPr>
      <w:tblPr/>
      <w:tcPr>
        <w:vAlign w:val="bottom"/>
      </w:tcPr>
    </w:tblStylePr>
  </w:style>
  <w:style w:type="paragraph" w:customStyle="1" w:styleId="Potpis">
    <w:name w:val="Potpis"/>
    <w:basedOn w:val="Normal"/>
    <w:rsid w:val="00333DAD"/>
    <w:pPr>
      <w:spacing w:before="60" w:after="60"/>
      <w:ind w:left="5670"/>
      <w:jc w:val="left"/>
    </w:pPr>
    <w:rPr>
      <w:szCs w:val="20"/>
    </w:rPr>
  </w:style>
  <w:style w:type="paragraph" w:customStyle="1" w:styleId="Predmet">
    <w:name w:val="Predmet"/>
    <w:basedOn w:val="Normal"/>
    <w:next w:val="Normal"/>
    <w:rsid w:val="00DC339A"/>
    <w:pPr>
      <w:ind w:left="1134" w:hanging="1134"/>
      <w:jc w:val="left"/>
    </w:pPr>
    <w:rPr>
      <w:b/>
      <w:bCs/>
      <w:szCs w:val="20"/>
    </w:rPr>
  </w:style>
  <w:style w:type="character" w:styleId="Hyperlink">
    <w:name w:val="Hyperlink"/>
    <w:basedOn w:val="DefaultParagraphFont"/>
    <w:rsid w:val="00333DAD"/>
    <w:rPr>
      <w:color w:val="0000FF"/>
      <w:u w:val="single"/>
    </w:rPr>
  </w:style>
  <w:style w:type="paragraph" w:customStyle="1" w:styleId="NasaAdresa">
    <w:name w:val="NasaAdresa"/>
    <w:basedOn w:val="Normal"/>
    <w:rsid w:val="00333DAD"/>
    <w:pPr>
      <w:jc w:val="right"/>
    </w:pPr>
    <w:rPr>
      <w:sz w:val="20"/>
      <w:szCs w:val="20"/>
    </w:rPr>
  </w:style>
  <w:style w:type="character" w:styleId="Strong">
    <w:name w:val="Strong"/>
    <w:basedOn w:val="DefaultParagraphFont"/>
    <w:uiPriority w:val="22"/>
    <w:qFormat/>
    <w:rsid w:val="00A95191"/>
    <w:rPr>
      <w:b/>
      <w:bCs/>
    </w:rPr>
  </w:style>
  <w:style w:type="paragraph" w:styleId="NormalWeb">
    <w:name w:val="Normal (Web)"/>
    <w:basedOn w:val="Normal"/>
    <w:uiPriority w:val="99"/>
    <w:unhideWhenUsed/>
    <w:rsid w:val="00A95191"/>
    <w:pPr>
      <w:spacing w:before="100" w:beforeAutospacing="1" w:after="100" w:afterAutospacing="1"/>
      <w:jc w:val="left"/>
    </w:pPr>
    <w:rPr>
      <w:rFonts w:ascii="Times New Roman" w:hAnsi="Times New Roman"/>
      <w:lang w:eastAsia="mk-MK"/>
    </w:rPr>
  </w:style>
  <w:style w:type="character" w:customStyle="1" w:styleId="apple-converted-space">
    <w:name w:val="apple-converted-space"/>
    <w:basedOn w:val="DefaultParagraphFont"/>
    <w:rsid w:val="00BE4BEA"/>
  </w:style>
  <w:style w:type="character" w:customStyle="1" w:styleId="pull-md-right">
    <w:name w:val="pull-md-right"/>
    <w:basedOn w:val="DefaultParagraphFont"/>
    <w:rsid w:val="00EF70E1"/>
  </w:style>
  <w:style w:type="character" w:customStyle="1" w:styleId="tag">
    <w:name w:val="tag"/>
    <w:basedOn w:val="DefaultParagraphFont"/>
    <w:rsid w:val="00EF70E1"/>
  </w:style>
  <w:style w:type="character" w:customStyle="1" w:styleId="m-2273805122888388357gmail-tag">
    <w:name w:val="m_-2273805122888388357gmail-tag"/>
    <w:basedOn w:val="DefaultParagraphFont"/>
    <w:rsid w:val="000120A7"/>
  </w:style>
  <w:style w:type="character" w:customStyle="1" w:styleId="m-2273805122888388357gmail-pull-md-right">
    <w:name w:val="m_-2273805122888388357gmail-pull-md-right"/>
    <w:basedOn w:val="DefaultParagraphFont"/>
    <w:rsid w:val="000120A7"/>
  </w:style>
  <w:style w:type="character" w:customStyle="1" w:styleId="pull-right">
    <w:name w:val="pull-right"/>
    <w:basedOn w:val="DefaultParagraphFont"/>
    <w:rsid w:val="00B04298"/>
  </w:style>
  <w:style w:type="character" w:customStyle="1" w:styleId="badge">
    <w:name w:val="badge"/>
    <w:basedOn w:val="DefaultParagraphFont"/>
    <w:rsid w:val="00B04298"/>
  </w:style>
  <w:style w:type="character" w:customStyle="1" w:styleId="ok">
    <w:name w:val="ok"/>
    <w:basedOn w:val="DefaultParagraphFont"/>
    <w:rsid w:val="001F49EA"/>
  </w:style>
  <w:style w:type="character" w:customStyle="1" w:styleId="ttnz">
    <w:name w:val="ttnz"/>
    <w:basedOn w:val="DefaultParagraphFont"/>
    <w:rsid w:val="001F49EA"/>
  </w:style>
  <w:style w:type="character" w:customStyle="1" w:styleId="ttp">
    <w:name w:val="ttp"/>
    <w:basedOn w:val="DefaultParagraphFont"/>
    <w:rsid w:val="00C3596B"/>
  </w:style>
  <w:style w:type="character" w:customStyle="1" w:styleId="ttn">
    <w:name w:val="ttn"/>
    <w:basedOn w:val="DefaultParagraphFont"/>
    <w:rsid w:val="00C35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3778">
      <w:bodyDiv w:val="1"/>
      <w:marLeft w:val="0"/>
      <w:marRight w:val="0"/>
      <w:marTop w:val="0"/>
      <w:marBottom w:val="0"/>
      <w:divBdr>
        <w:top w:val="none" w:sz="0" w:space="0" w:color="auto"/>
        <w:left w:val="none" w:sz="0" w:space="0" w:color="auto"/>
        <w:bottom w:val="none" w:sz="0" w:space="0" w:color="auto"/>
        <w:right w:val="none" w:sz="0" w:space="0" w:color="auto"/>
      </w:divBdr>
    </w:div>
    <w:div w:id="864904948">
      <w:bodyDiv w:val="1"/>
      <w:marLeft w:val="0"/>
      <w:marRight w:val="0"/>
      <w:marTop w:val="0"/>
      <w:marBottom w:val="0"/>
      <w:divBdr>
        <w:top w:val="none" w:sz="0" w:space="0" w:color="auto"/>
        <w:left w:val="none" w:sz="0" w:space="0" w:color="auto"/>
        <w:bottom w:val="none" w:sz="0" w:space="0" w:color="auto"/>
        <w:right w:val="none" w:sz="0" w:space="0" w:color="auto"/>
      </w:divBdr>
    </w:div>
    <w:div w:id="896743430">
      <w:bodyDiv w:val="1"/>
      <w:marLeft w:val="0"/>
      <w:marRight w:val="0"/>
      <w:marTop w:val="0"/>
      <w:marBottom w:val="0"/>
      <w:divBdr>
        <w:top w:val="none" w:sz="0" w:space="0" w:color="auto"/>
        <w:left w:val="none" w:sz="0" w:space="0" w:color="auto"/>
        <w:bottom w:val="none" w:sz="0" w:space="0" w:color="auto"/>
        <w:right w:val="none" w:sz="0" w:space="0" w:color="auto"/>
      </w:divBdr>
    </w:div>
    <w:div w:id="897013612">
      <w:bodyDiv w:val="1"/>
      <w:marLeft w:val="0"/>
      <w:marRight w:val="0"/>
      <w:marTop w:val="0"/>
      <w:marBottom w:val="0"/>
      <w:divBdr>
        <w:top w:val="none" w:sz="0" w:space="0" w:color="auto"/>
        <w:left w:val="none" w:sz="0" w:space="0" w:color="auto"/>
        <w:bottom w:val="none" w:sz="0" w:space="0" w:color="auto"/>
        <w:right w:val="none" w:sz="0" w:space="0" w:color="auto"/>
      </w:divBdr>
    </w:div>
    <w:div w:id="1061027916">
      <w:bodyDiv w:val="1"/>
      <w:marLeft w:val="0"/>
      <w:marRight w:val="0"/>
      <w:marTop w:val="0"/>
      <w:marBottom w:val="0"/>
      <w:divBdr>
        <w:top w:val="none" w:sz="0" w:space="0" w:color="auto"/>
        <w:left w:val="none" w:sz="0" w:space="0" w:color="auto"/>
        <w:bottom w:val="none" w:sz="0" w:space="0" w:color="auto"/>
        <w:right w:val="none" w:sz="0" w:space="0" w:color="auto"/>
      </w:divBdr>
    </w:div>
    <w:div w:id="1304651789">
      <w:bodyDiv w:val="1"/>
      <w:marLeft w:val="0"/>
      <w:marRight w:val="0"/>
      <w:marTop w:val="0"/>
      <w:marBottom w:val="0"/>
      <w:divBdr>
        <w:top w:val="none" w:sz="0" w:space="0" w:color="auto"/>
        <w:left w:val="none" w:sz="0" w:space="0" w:color="auto"/>
        <w:bottom w:val="none" w:sz="0" w:space="0" w:color="auto"/>
        <w:right w:val="none" w:sz="0" w:space="0" w:color="auto"/>
      </w:divBdr>
    </w:div>
    <w:div w:id="1345590816">
      <w:bodyDiv w:val="1"/>
      <w:marLeft w:val="0"/>
      <w:marRight w:val="0"/>
      <w:marTop w:val="0"/>
      <w:marBottom w:val="0"/>
      <w:divBdr>
        <w:top w:val="none" w:sz="0" w:space="0" w:color="auto"/>
        <w:left w:val="none" w:sz="0" w:space="0" w:color="auto"/>
        <w:bottom w:val="none" w:sz="0" w:space="0" w:color="auto"/>
        <w:right w:val="none" w:sz="0" w:space="0" w:color="auto"/>
      </w:divBdr>
    </w:div>
    <w:div w:id="1575318942">
      <w:bodyDiv w:val="1"/>
      <w:marLeft w:val="0"/>
      <w:marRight w:val="0"/>
      <w:marTop w:val="0"/>
      <w:marBottom w:val="0"/>
      <w:divBdr>
        <w:top w:val="none" w:sz="0" w:space="0" w:color="auto"/>
        <w:left w:val="none" w:sz="0" w:space="0" w:color="auto"/>
        <w:bottom w:val="none" w:sz="0" w:space="0" w:color="auto"/>
        <w:right w:val="none" w:sz="0" w:space="0" w:color="auto"/>
      </w:divBdr>
      <w:divsChild>
        <w:div w:id="341518955">
          <w:marLeft w:val="0"/>
          <w:marRight w:val="0"/>
          <w:marTop w:val="0"/>
          <w:marBottom w:val="0"/>
          <w:divBdr>
            <w:top w:val="none" w:sz="0" w:space="0" w:color="auto"/>
            <w:left w:val="none" w:sz="0" w:space="0" w:color="auto"/>
            <w:bottom w:val="none" w:sz="0" w:space="0" w:color="auto"/>
            <w:right w:val="none" w:sz="0" w:space="0" w:color="auto"/>
          </w:divBdr>
          <w:divsChild>
            <w:div w:id="1607689924">
              <w:marLeft w:val="0"/>
              <w:marRight w:val="0"/>
              <w:marTop w:val="0"/>
              <w:marBottom w:val="0"/>
              <w:divBdr>
                <w:top w:val="none" w:sz="0" w:space="0" w:color="auto"/>
                <w:left w:val="none" w:sz="0" w:space="0" w:color="auto"/>
                <w:bottom w:val="none" w:sz="0" w:space="0" w:color="auto"/>
                <w:right w:val="none" w:sz="0" w:space="0" w:color="auto"/>
              </w:divBdr>
              <w:divsChild>
                <w:div w:id="1126895683">
                  <w:marLeft w:val="0"/>
                  <w:marRight w:val="0"/>
                  <w:marTop w:val="120"/>
                  <w:marBottom w:val="0"/>
                  <w:divBdr>
                    <w:top w:val="none" w:sz="0" w:space="0" w:color="auto"/>
                    <w:left w:val="none" w:sz="0" w:space="0" w:color="auto"/>
                    <w:bottom w:val="none" w:sz="0" w:space="0" w:color="auto"/>
                    <w:right w:val="none" w:sz="0" w:space="0" w:color="auto"/>
                  </w:divBdr>
                  <w:divsChild>
                    <w:div w:id="11862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5585">
      <w:bodyDiv w:val="1"/>
      <w:marLeft w:val="0"/>
      <w:marRight w:val="0"/>
      <w:marTop w:val="0"/>
      <w:marBottom w:val="0"/>
      <w:divBdr>
        <w:top w:val="none" w:sz="0" w:space="0" w:color="auto"/>
        <w:left w:val="none" w:sz="0" w:space="0" w:color="auto"/>
        <w:bottom w:val="none" w:sz="0" w:space="0" w:color="auto"/>
        <w:right w:val="none" w:sz="0" w:space="0" w:color="auto"/>
      </w:divBdr>
    </w:div>
    <w:div w:id="1959683286">
      <w:bodyDiv w:val="1"/>
      <w:marLeft w:val="0"/>
      <w:marRight w:val="0"/>
      <w:marTop w:val="0"/>
      <w:marBottom w:val="0"/>
      <w:divBdr>
        <w:top w:val="none" w:sz="0" w:space="0" w:color="auto"/>
        <w:left w:val="none" w:sz="0" w:space="0" w:color="auto"/>
        <w:bottom w:val="none" w:sz="0" w:space="0" w:color="auto"/>
        <w:right w:val="none" w:sz="0" w:space="0" w:color="auto"/>
      </w:divBdr>
    </w:div>
    <w:div w:id="2003854467">
      <w:bodyDiv w:val="1"/>
      <w:marLeft w:val="0"/>
      <w:marRight w:val="0"/>
      <w:marTop w:val="0"/>
      <w:marBottom w:val="0"/>
      <w:divBdr>
        <w:top w:val="none" w:sz="0" w:space="0" w:color="auto"/>
        <w:left w:val="none" w:sz="0" w:space="0" w:color="auto"/>
        <w:bottom w:val="none" w:sz="0" w:space="0" w:color="auto"/>
        <w:right w:val="none" w:sz="0" w:space="0" w:color="auto"/>
      </w:divBdr>
    </w:div>
    <w:div w:id="20744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ek\Downloads\VLM%20Memo%20M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VLM Memo MK.dot</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Dane Kuzmanovski</dc:creator>
  <cp:lastModifiedBy>Viki Cadikovska</cp:lastModifiedBy>
  <cp:revision>2</cp:revision>
  <cp:lastPrinted>2018-10-22T13:23:00Z</cp:lastPrinted>
  <dcterms:created xsi:type="dcterms:W3CDTF">2019-02-08T13:13:00Z</dcterms:created>
  <dcterms:modified xsi:type="dcterms:W3CDTF">2019-02-08T13:13:00Z</dcterms:modified>
</cp:coreProperties>
</file>